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07" w:rsidRDefault="00B11B07" w:rsidP="004804B9">
      <w:pPr>
        <w:pStyle w:val="NormaleWeb"/>
        <w:spacing w:before="0" w:beforeAutospacing="0" w:after="0" w:afterAutospacing="0"/>
      </w:pPr>
      <w:r w:rsidRPr="00B11B07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11430</wp:posOffset>
            </wp:positionV>
            <wp:extent cx="734695" cy="466725"/>
            <wp:effectExtent l="0" t="0" r="8255" b="9525"/>
            <wp:wrapTight wrapText="bothSides">
              <wp:wrapPolygon edited="0">
                <wp:start x="0" y="0"/>
                <wp:lineTo x="0" y="21159"/>
                <wp:lineTo x="21283" y="21159"/>
                <wp:lineTo x="21283" y="0"/>
                <wp:lineTo x="0" y="0"/>
              </wp:wrapPolygon>
            </wp:wrapTight>
            <wp:docPr id="2" name="Immagine 2" descr="Logo della Parrocchia di Sant'Andrea Apos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ella Parrocchia di Sant'Andrea Aposto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B07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11430</wp:posOffset>
            </wp:positionV>
            <wp:extent cx="495300" cy="488507"/>
            <wp:effectExtent l="0" t="0" r="0" b="6985"/>
            <wp:wrapTight wrapText="bothSides">
              <wp:wrapPolygon edited="0">
                <wp:start x="0" y="0"/>
                <wp:lineTo x="0" y="21066"/>
                <wp:lineTo x="20769" y="21066"/>
                <wp:lineTo x="20769" y="0"/>
                <wp:lineTo x="0" y="0"/>
              </wp:wrapPolygon>
            </wp:wrapTight>
            <wp:docPr id="1" name="Immagine 1" descr="https://www.chiesadibologna.it/ced/materiale/logo-ufficiale-ced-bologna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iesadibologna.it/ced/materiale/logo-ufficiale-ced-bologna-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1B07" w:rsidRPr="00B11B07" w:rsidRDefault="00B11B07" w:rsidP="00B11B07">
      <w:pPr>
        <w:pStyle w:val="NormaleWeb"/>
        <w:spacing w:before="0" w:beforeAutospacing="0" w:after="0" w:afterAutospacing="0"/>
        <w:jc w:val="center"/>
        <w:rPr>
          <w:rFonts w:ascii="Hobo Std" w:hAnsi="Hobo Std"/>
          <w:b/>
          <w:sz w:val="32"/>
        </w:rPr>
      </w:pPr>
      <w:r w:rsidRPr="00B11B07">
        <w:rPr>
          <w:rFonts w:ascii="Hobo Std" w:hAnsi="Hobo Std"/>
          <w:b/>
          <w:sz w:val="32"/>
        </w:rPr>
        <w:t>Parrocchia S. Andrea</w:t>
      </w:r>
    </w:p>
    <w:p w:rsidR="00B11B07" w:rsidRDefault="00B11B07" w:rsidP="00B11B07">
      <w:pPr>
        <w:pStyle w:val="NormaleWeb"/>
        <w:spacing w:before="0" w:beforeAutospacing="0" w:after="0" w:afterAutospacing="0"/>
        <w:jc w:val="both"/>
        <w:rPr>
          <w:rFonts w:ascii="Century" w:hAnsi="Century"/>
          <w:b/>
        </w:rPr>
      </w:pPr>
    </w:p>
    <w:p w:rsidR="00B11B07" w:rsidRDefault="00B11B07" w:rsidP="00B11B07">
      <w:pPr>
        <w:pStyle w:val="NormaleWeb"/>
        <w:spacing w:before="0" w:beforeAutospacing="0" w:after="0" w:afterAutospacing="0"/>
        <w:jc w:val="both"/>
        <w:rPr>
          <w:rFonts w:ascii="Century" w:hAnsi="Century"/>
          <w:b/>
        </w:rPr>
      </w:pPr>
    </w:p>
    <w:p w:rsidR="00B11B07" w:rsidRDefault="00B11B07" w:rsidP="00B11B07">
      <w:pPr>
        <w:pStyle w:val="NormaleWeb"/>
        <w:spacing w:before="0" w:beforeAutospacing="0" w:after="0" w:afterAutospacing="0"/>
        <w:jc w:val="center"/>
        <w:rPr>
          <w:rFonts w:ascii="Palatino Linotype" w:hAnsi="Palatino Linotype"/>
          <w:b/>
          <w:sz w:val="32"/>
        </w:rPr>
      </w:pPr>
    </w:p>
    <w:p w:rsidR="00B11B07" w:rsidRPr="00B11B07" w:rsidRDefault="00B11B07" w:rsidP="00B11B07">
      <w:pPr>
        <w:pStyle w:val="NormaleWeb"/>
        <w:spacing w:before="0" w:beforeAutospacing="0" w:after="0" w:afterAutospacing="0"/>
        <w:jc w:val="center"/>
        <w:rPr>
          <w:rFonts w:ascii="Palatino Linotype" w:hAnsi="Palatino Linotype"/>
          <w:b/>
          <w:sz w:val="32"/>
        </w:rPr>
      </w:pPr>
      <w:r w:rsidRPr="00B11B07">
        <w:rPr>
          <w:rFonts w:ascii="Palatino Linotype" w:hAnsi="Palatino Linotype"/>
          <w:b/>
          <w:sz w:val="32"/>
        </w:rPr>
        <w:t>I tappa del Congresso Eucaristico Diocesano 2017</w:t>
      </w:r>
    </w:p>
    <w:p w:rsidR="00B11B07" w:rsidRPr="00B11B07" w:rsidRDefault="00B11B07" w:rsidP="00B11B07">
      <w:pPr>
        <w:pStyle w:val="NormaleWeb"/>
        <w:spacing w:before="0" w:beforeAutospacing="0" w:after="0" w:afterAutospacing="0"/>
        <w:jc w:val="center"/>
        <w:rPr>
          <w:rFonts w:ascii="Century" w:hAnsi="Century"/>
          <w:b/>
          <w:sz w:val="28"/>
        </w:rPr>
      </w:pPr>
      <w:r w:rsidRPr="00B11B07">
        <w:rPr>
          <w:rFonts w:ascii="Century" w:hAnsi="Century"/>
          <w:b/>
          <w:sz w:val="28"/>
        </w:rPr>
        <w:t>“Voi stessi date loro da mangiare”</w:t>
      </w:r>
    </w:p>
    <w:p w:rsidR="00B11B07" w:rsidRPr="00B11B07" w:rsidRDefault="00B11B07" w:rsidP="00B11B07">
      <w:pPr>
        <w:pStyle w:val="NormaleWeb"/>
        <w:spacing w:before="0" w:beforeAutospacing="0" w:after="0" w:afterAutospacing="0"/>
        <w:jc w:val="both"/>
        <w:rPr>
          <w:rFonts w:ascii="Century" w:hAnsi="Century"/>
          <w:b/>
          <w:sz w:val="28"/>
        </w:rPr>
      </w:pPr>
    </w:p>
    <w:p w:rsidR="00B11B07" w:rsidRPr="00B11B07" w:rsidRDefault="00B11B07" w:rsidP="00B11B07">
      <w:pPr>
        <w:pStyle w:val="NormaleWeb"/>
        <w:spacing w:before="0" w:beforeAutospacing="0" w:after="0" w:afterAutospacing="0"/>
        <w:jc w:val="center"/>
        <w:rPr>
          <w:rFonts w:ascii="Century" w:hAnsi="Century"/>
        </w:rPr>
      </w:pPr>
      <w:r w:rsidRPr="00B11B07">
        <w:rPr>
          <w:rFonts w:ascii="Century" w:hAnsi="Century"/>
        </w:rPr>
        <w:t>Lectio divina sul testo di Mt 14,13-21</w:t>
      </w:r>
    </w:p>
    <w:p w:rsidR="00B11B07" w:rsidRDefault="00B11B07" w:rsidP="00B11B07">
      <w:pPr>
        <w:pStyle w:val="NormaleWeb"/>
        <w:spacing w:before="0" w:beforeAutospacing="0" w:after="0" w:afterAutospacing="0"/>
        <w:jc w:val="both"/>
        <w:rPr>
          <w:rFonts w:ascii="Century" w:hAnsi="Century"/>
          <w:b/>
        </w:rPr>
      </w:pPr>
    </w:p>
    <w:p w:rsidR="00B11B07" w:rsidRDefault="00B11B07" w:rsidP="00B11B07">
      <w:pPr>
        <w:pStyle w:val="NormaleWeb"/>
        <w:spacing w:before="0" w:beforeAutospacing="0" w:after="0" w:afterAutospacing="0"/>
        <w:jc w:val="both"/>
        <w:rPr>
          <w:rFonts w:ascii="Century" w:hAnsi="Century"/>
          <w:b/>
        </w:rPr>
      </w:pPr>
    </w:p>
    <w:p w:rsidR="00B11B07" w:rsidRDefault="00B11B07" w:rsidP="00B11B07">
      <w:pPr>
        <w:pStyle w:val="NormaleWeb"/>
        <w:spacing w:before="0" w:beforeAutospacing="0" w:after="0" w:afterAutospacing="0"/>
        <w:jc w:val="both"/>
        <w:rPr>
          <w:rFonts w:ascii="Century" w:hAnsi="Century"/>
          <w:b/>
        </w:rPr>
      </w:pPr>
    </w:p>
    <w:p w:rsidR="00B11B07" w:rsidRDefault="00B11B07" w:rsidP="00B11B07">
      <w:pPr>
        <w:pStyle w:val="NormaleWeb"/>
        <w:spacing w:before="0" w:beforeAutospacing="0" w:after="0" w:afterAutospacing="0"/>
        <w:jc w:val="both"/>
        <w:rPr>
          <w:rFonts w:ascii="Century" w:hAnsi="Century"/>
          <w:b/>
        </w:rPr>
      </w:pPr>
    </w:p>
    <w:p w:rsidR="00B11B07" w:rsidRPr="00B11B07" w:rsidRDefault="00B11B07" w:rsidP="00B11B07">
      <w:pPr>
        <w:pStyle w:val="NormaleWeb"/>
        <w:spacing w:before="0" w:beforeAutospacing="0" w:after="0" w:afterAutospacing="0"/>
        <w:jc w:val="both"/>
        <w:rPr>
          <w:rFonts w:ascii="Century" w:hAnsi="Century"/>
          <w:b/>
        </w:rPr>
      </w:pPr>
      <w:r w:rsidRPr="00B11B07">
        <w:rPr>
          <w:rFonts w:ascii="Century" w:hAnsi="Century"/>
          <w:b/>
        </w:rPr>
        <w:t xml:space="preserve">Dal vangelo secondo Matteo </w:t>
      </w:r>
    </w:p>
    <w:p w:rsidR="00B11B07" w:rsidRPr="00B11B07" w:rsidRDefault="00B11B07" w:rsidP="00B11B07">
      <w:pPr>
        <w:pStyle w:val="NormaleWeb"/>
        <w:spacing w:before="0" w:beforeAutospacing="0" w:after="0" w:afterAutospacing="0"/>
        <w:jc w:val="both"/>
        <w:rPr>
          <w:rFonts w:ascii="Century" w:hAnsi="Century"/>
          <w:vertAlign w:val="superscript"/>
        </w:rPr>
      </w:pPr>
    </w:p>
    <w:p w:rsidR="00B11B07" w:rsidRPr="00B11B07" w:rsidRDefault="00B11B07" w:rsidP="00B11B07">
      <w:pPr>
        <w:pStyle w:val="NormaleWeb"/>
        <w:spacing w:before="0" w:beforeAutospacing="0" w:after="0" w:afterAutospacing="0"/>
        <w:jc w:val="both"/>
        <w:rPr>
          <w:rFonts w:ascii="Century" w:hAnsi="Century"/>
        </w:rPr>
      </w:pPr>
      <w:r w:rsidRPr="00B11B07">
        <w:rPr>
          <w:rFonts w:ascii="Century" w:hAnsi="Century"/>
          <w:vertAlign w:val="superscript"/>
        </w:rPr>
        <w:t>13</w:t>
      </w:r>
      <w:r w:rsidRPr="00B11B07">
        <w:rPr>
          <w:rFonts w:ascii="Century" w:hAnsi="Century"/>
        </w:rPr>
        <w:t xml:space="preserve">Avendo udito questo, Gesù partì di là su una barca e si ritirò in un luogo deserto, in disparte. Ma le folle, avendolo saputo, lo seguirono a piedi dalle città. </w:t>
      </w:r>
      <w:r w:rsidRPr="00B11B07">
        <w:rPr>
          <w:rFonts w:ascii="Century" w:hAnsi="Century"/>
          <w:vertAlign w:val="superscript"/>
        </w:rPr>
        <w:t>14</w:t>
      </w:r>
      <w:r w:rsidRPr="00B11B07">
        <w:rPr>
          <w:rFonts w:ascii="Century" w:hAnsi="Century"/>
        </w:rPr>
        <w:t>Sceso dalla barca, egli vide una grande folla, sentì compassione per loro e guarì i loro malati.</w:t>
      </w:r>
      <w:r w:rsidRPr="00B11B07">
        <w:rPr>
          <w:rFonts w:ascii="Century" w:hAnsi="Century"/>
        </w:rPr>
        <w:br/>
      </w:r>
      <w:r w:rsidRPr="00B11B07">
        <w:rPr>
          <w:rFonts w:ascii="Century" w:hAnsi="Century"/>
          <w:vertAlign w:val="superscript"/>
        </w:rPr>
        <w:t>15</w:t>
      </w:r>
      <w:r w:rsidRPr="00B11B07">
        <w:rPr>
          <w:rFonts w:ascii="Century" w:hAnsi="Century"/>
        </w:rPr>
        <w:t xml:space="preserve">Sul far della sera, gli si avvicinarono i discepoli e gli dissero: «Il luogo è deserto ed è ormai tardi; congeda la folla perché vada nei villaggi a comprarsi da mangiare». </w:t>
      </w:r>
      <w:r w:rsidRPr="00B11B07">
        <w:rPr>
          <w:rFonts w:ascii="Century" w:hAnsi="Century"/>
          <w:vertAlign w:val="superscript"/>
        </w:rPr>
        <w:t>16</w:t>
      </w:r>
      <w:r w:rsidRPr="00B11B07">
        <w:rPr>
          <w:rFonts w:ascii="Century" w:hAnsi="Century"/>
        </w:rPr>
        <w:t xml:space="preserve">Ma Gesù disse loro: «Non occorre che vadano; voi stessi date loro da mangiare». </w:t>
      </w:r>
      <w:r w:rsidRPr="00B11B07">
        <w:rPr>
          <w:rFonts w:ascii="Century" w:hAnsi="Century"/>
          <w:vertAlign w:val="superscript"/>
        </w:rPr>
        <w:t>17</w:t>
      </w:r>
      <w:r w:rsidRPr="00B11B07">
        <w:rPr>
          <w:rFonts w:ascii="Century" w:hAnsi="Century"/>
        </w:rPr>
        <w:t xml:space="preserve">Gli risposero: «Qui non abbiamo altro che cinque pani e due pesci!». </w:t>
      </w:r>
      <w:r w:rsidRPr="00B11B07">
        <w:rPr>
          <w:rFonts w:ascii="Century" w:hAnsi="Century"/>
          <w:vertAlign w:val="superscript"/>
        </w:rPr>
        <w:t>18</w:t>
      </w:r>
      <w:r w:rsidRPr="00B11B07">
        <w:rPr>
          <w:rFonts w:ascii="Century" w:hAnsi="Century"/>
        </w:rPr>
        <w:t xml:space="preserve">Ed egli disse: «Portatemeli qui». </w:t>
      </w:r>
      <w:r w:rsidRPr="00B11B07">
        <w:rPr>
          <w:rFonts w:ascii="Century" w:hAnsi="Century"/>
          <w:vertAlign w:val="superscript"/>
        </w:rPr>
        <w:t>19</w:t>
      </w:r>
      <w:r w:rsidRPr="00B11B07">
        <w:rPr>
          <w:rFonts w:ascii="Century" w:hAnsi="Century"/>
        </w:rPr>
        <w:t xml:space="preserve">E, dopo aver ordinato alla folla di sedersi sull'erba, prese i cinque pani e i due pesci, alzò gli occhi al cielo, recitò la benedizione, spezzò i pani e li diede ai discepoli, e i discepoli alla folla. </w:t>
      </w:r>
      <w:r w:rsidRPr="00B11B07">
        <w:rPr>
          <w:rFonts w:ascii="Century" w:hAnsi="Century"/>
          <w:vertAlign w:val="superscript"/>
        </w:rPr>
        <w:t>20</w:t>
      </w:r>
      <w:r w:rsidRPr="00B11B07">
        <w:rPr>
          <w:rFonts w:ascii="Century" w:hAnsi="Century"/>
        </w:rPr>
        <w:t xml:space="preserve">Tutti mangiarono a sazietà, e portarono via i pezzi avanzati: dodici ceste piene. </w:t>
      </w:r>
      <w:r w:rsidRPr="00B11B07">
        <w:rPr>
          <w:rFonts w:ascii="Century" w:hAnsi="Century"/>
          <w:vertAlign w:val="superscript"/>
        </w:rPr>
        <w:t>21</w:t>
      </w:r>
      <w:r w:rsidRPr="00B11B07">
        <w:rPr>
          <w:rFonts w:ascii="Century" w:hAnsi="Century"/>
        </w:rPr>
        <w:t>Quelli che avevano mangiato erano circa cinquemila uomini, senza contare le donne e i bambini.</w:t>
      </w:r>
    </w:p>
    <w:p w:rsidR="00B11B07" w:rsidRDefault="00B11B07" w:rsidP="004804B9">
      <w:pPr>
        <w:pStyle w:val="NormaleWeb"/>
        <w:spacing w:before="0" w:beforeAutospacing="0" w:after="0" w:afterAutospacing="0"/>
      </w:pPr>
    </w:p>
    <w:p w:rsidR="00B11B07" w:rsidRDefault="00B11B07" w:rsidP="004804B9">
      <w:pPr>
        <w:pStyle w:val="NormaleWeb"/>
        <w:spacing w:before="0" w:beforeAutospacing="0" w:after="0" w:afterAutospacing="0"/>
      </w:pPr>
    </w:p>
    <w:p w:rsidR="00B11B07" w:rsidRDefault="00B11B07" w:rsidP="004804B9">
      <w:pPr>
        <w:pStyle w:val="NormaleWeb"/>
        <w:spacing w:before="0" w:beforeAutospacing="0" w:after="0" w:afterAutospacing="0"/>
      </w:pPr>
    </w:p>
    <w:p w:rsidR="00B11B07" w:rsidRDefault="00B11B07" w:rsidP="004804B9">
      <w:pPr>
        <w:pStyle w:val="NormaleWeb"/>
        <w:spacing w:before="0" w:beforeAutospacing="0" w:after="0" w:afterAutospacing="0"/>
      </w:pPr>
    </w:p>
    <w:p w:rsidR="00AE0399" w:rsidRPr="00B11B07" w:rsidRDefault="00AE0399" w:rsidP="00B11B07">
      <w:pPr>
        <w:pStyle w:val="NormaleWeb"/>
        <w:spacing w:before="0" w:beforeAutospacing="0" w:after="0" w:afterAutospacing="0" w:line="276" w:lineRule="auto"/>
        <w:jc w:val="both"/>
        <w:rPr>
          <w:i/>
        </w:rPr>
      </w:pPr>
      <w:r>
        <w:lastRenderedPageBreak/>
        <w:t>Domenica</w:t>
      </w:r>
      <w:r w:rsidR="00B11B07">
        <w:t xml:space="preserve"> 20 novembre, al</w:t>
      </w:r>
      <w:r>
        <w:t xml:space="preserve"> pomeriggio</w:t>
      </w:r>
      <w:r w:rsidR="00B11B07">
        <w:t>,</w:t>
      </w:r>
      <w:r>
        <w:t xml:space="preserve"> ci siamo trovati in parrocchia per iniziare insieme il cammino del Congresso Eucaristico Diocesano: il vescovo Matteo ha chiesto a tutte le comunità parrocchiali di vivere “</w:t>
      </w:r>
      <w:r w:rsidRPr="00B11B07">
        <w:rPr>
          <w:i/>
        </w:rPr>
        <w:t xml:space="preserve">un cammino sinodale che coinvolga tutte le comunità cristiane, riunite attorno al Signore, ma che hanno sempre l'orizzonte sconfinato della folla alla quale Gesù vuole dare da mangiare. </w:t>
      </w:r>
    </w:p>
    <w:p w:rsidR="00AE0399" w:rsidRDefault="00AE0399" w:rsidP="00B11B07">
      <w:pPr>
        <w:pStyle w:val="NormaleWeb"/>
        <w:spacing w:before="0" w:beforeAutospacing="0" w:after="0" w:afterAutospacing="0" w:line="276" w:lineRule="auto"/>
        <w:jc w:val="both"/>
      </w:pPr>
      <w:r w:rsidRPr="00B11B07">
        <w:rPr>
          <w:i/>
        </w:rPr>
        <w:t>Sono proposti quattro incontri che vorrei vivessimo tutti con entusiasmo, parlando tra di noi liberamente e che - spero - coinvolgano le nostre comunità e quanti vorranno camminare con noi in un confronto sinodale sull'</w:t>
      </w:r>
      <w:proofErr w:type="spellStart"/>
      <w:r w:rsidRPr="00B11B07">
        <w:rPr>
          <w:i/>
        </w:rPr>
        <w:t>Evangelii</w:t>
      </w:r>
      <w:proofErr w:type="spellEnd"/>
      <w:r w:rsidRPr="00B11B07">
        <w:rPr>
          <w:i/>
        </w:rPr>
        <w:t xml:space="preserve"> </w:t>
      </w:r>
      <w:proofErr w:type="spellStart"/>
      <w:r w:rsidRPr="00B11B07">
        <w:rPr>
          <w:i/>
        </w:rPr>
        <w:t>Gaudium</w:t>
      </w:r>
      <w:proofErr w:type="spellEnd"/>
      <w:r w:rsidRPr="00B11B07">
        <w:rPr>
          <w:i/>
        </w:rPr>
        <w:t>. Non cerchiamo formule risolutive, perché già c'è il Vangelo e la sua gioia. Desideriamo metterci con la passione di Gesù in ascolto, cercando di capire le domande della folla, per andare di nuovo incontro a tutti con il "poco" che abbiamo. Condividendolo non finirà. Questo significa una Chiesa in uscita, che ascolta e parla con gioia. Scopriremo di nuovo la grazia di essere cristiani e vivremo la conversione pastorale missionaria che Papa Francesco chiede a tutti, per avviare un programma di rinnovamento anche strutturale delle nostre comunità.</w:t>
      </w:r>
      <w:r>
        <w:t xml:space="preserve">” </w:t>
      </w:r>
      <w:r w:rsidRPr="00B11B07">
        <w:t>(Lettera del vescovo Matteo per l’inizio del Congresso Eucaristico)</w:t>
      </w:r>
      <w:r>
        <w:t>.</w:t>
      </w:r>
    </w:p>
    <w:p w:rsidR="00B11B07" w:rsidRDefault="00B11B07" w:rsidP="00B11B07">
      <w:pPr>
        <w:pStyle w:val="NormaleWeb"/>
        <w:spacing w:before="0" w:beforeAutospacing="0" w:after="0" w:afterAutospacing="0" w:line="276" w:lineRule="auto"/>
        <w:jc w:val="both"/>
      </w:pPr>
    </w:p>
    <w:p w:rsidR="00AE0399" w:rsidRDefault="00AE0399" w:rsidP="00B11B07">
      <w:pPr>
        <w:pStyle w:val="NormaleWeb"/>
        <w:spacing w:before="0" w:beforeAutospacing="0" w:after="0" w:afterAutospacing="0" w:line="276" w:lineRule="auto"/>
        <w:jc w:val="both"/>
      </w:pPr>
      <w:r>
        <w:t xml:space="preserve">Due parole ci accompagneranno per tutto questo anno: </w:t>
      </w:r>
      <w:r>
        <w:rPr>
          <w:b/>
        </w:rPr>
        <w:t xml:space="preserve">camminare insieme. </w:t>
      </w:r>
      <w:r>
        <w:t>Vogliamo camminare insieme tra noi e con tutte le persone del nostro territorio, senza dimenticare nessuno, cercando di farci vicini a tutti. Per camminare insieme è necessario ascoltare: solo mettendosi in ascolto è possibile creare una relazione con l’altro e condividere un pezzo di vita.</w:t>
      </w:r>
    </w:p>
    <w:p w:rsidR="00AE0399" w:rsidRDefault="00AE0399" w:rsidP="00B11B07">
      <w:pPr>
        <w:pStyle w:val="NormaleWeb"/>
        <w:spacing w:before="0" w:beforeAutospacing="0" w:after="0" w:afterAutospacing="0" w:line="276" w:lineRule="auto"/>
        <w:jc w:val="both"/>
      </w:pPr>
      <w:r>
        <w:t>Domenica pomeriggio abbiamo iniziato proprio da questo: ci siamo messi in ascolto della parola di Gesù. Abbiamo letto insieme il racconto della moltiplicazione dei pani (Mt 14, 13-21) e poi divisi in gruppi abbiamo</w:t>
      </w:r>
      <w:r w:rsidR="00B1218C">
        <w:t xml:space="preserve"> condiviso quello che la Parola di Dio aveva suscitato nel cuore di ciascuno. Ci siamo impegnati a custodire un clima di ascolto reciproco: non eravamo preoccupati di fare chissà quali riflessioni teologiche, o di intavolare chissà quali dibattiti: semplicemente ciascuno ha detto ciò che aveva trovato di bello nella Parola del Vangelo.</w:t>
      </w:r>
    </w:p>
    <w:p w:rsidR="00B1218C" w:rsidRDefault="00B1218C" w:rsidP="00B11B07">
      <w:pPr>
        <w:pStyle w:val="NormaleWeb"/>
        <w:spacing w:before="0" w:beforeAutospacing="0" w:after="0" w:afterAutospacing="0" w:line="276" w:lineRule="auto"/>
        <w:jc w:val="both"/>
      </w:pPr>
      <w:r>
        <w:lastRenderedPageBreak/>
        <w:t>Tante e diverse sono state le riflessioni condivise: nei gruppi abbiamo gustato la bellezza del Vangelo, la vicinanza di Gesù, la possibilità di vivere insieme la fede.</w:t>
      </w:r>
    </w:p>
    <w:p w:rsidR="00B1218C" w:rsidRDefault="00B1218C" w:rsidP="00B11B07">
      <w:pPr>
        <w:pStyle w:val="NormaleWeb"/>
        <w:spacing w:before="0" w:beforeAutospacing="0" w:after="0" w:afterAutospacing="0" w:line="276" w:lineRule="auto"/>
        <w:jc w:val="both"/>
      </w:pPr>
      <w:r>
        <w:t>Dalle tante riflessioni ascoltate sono emersi due punti di convergenza comuni: sono pensieri che in tutti i gruppi sono stati evidenziati con forza</w:t>
      </w:r>
    </w:p>
    <w:p w:rsidR="00B1218C" w:rsidRDefault="00B1218C" w:rsidP="00B11B07">
      <w:pPr>
        <w:pStyle w:val="NormaleWeb"/>
        <w:spacing w:line="276" w:lineRule="auto"/>
        <w:jc w:val="both"/>
      </w:pPr>
      <w:r>
        <w:t xml:space="preserve">1.Gesù nel Vangelo della moltiplicazione dei pani è mosso da una grande </w:t>
      </w:r>
      <w:r>
        <w:rPr>
          <w:b/>
        </w:rPr>
        <w:t xml:space="preserve">compassione </w:t>
      </w:r>
      <w:r>
        <w:t>(Mt 14,14). Per Gesù questa non è una emozione passeggera ma un sentimento stabile, radicato nel suo profondo rapporto con Dio Padre (</w:t>
      </w:r>
      <w:r w:rsidRPr="00B1218C">
        <w:rPr>
          <w:i/>
        </w:rPr>
        <w:t>Gesù si ritirò in un luogo deserto,</w:t>
      </w:r>
      <w:r>
        <w:rPr>
          <w:i/>
        </w:rPr>
        <w:t xml:space="preserve"> in</w:t>
      </w:r>
      <w:r w:rsidRPr="00B1218C">
        <w:rPr>
          <w:i/>
        </w:rPr>
        <w:t xml:space="preserve"> disparte</w:t>
      </w:r>
      <w:r>
        <w:t xml:space="preserve"> scrive l’evangelista); eppure questo rapporto profondo col Padre è aperto alla folla: nonostante Gesù voglia stare solo, si lascia cambiare i programmi dalla folla che lo cerca e che interrompe la sua solitudine. La </w:t>
      </w:r>
      <w:r w:rsidRPr="00B11B07">
        <w:rPr>
          <w:b/>
        </w:rPr>
        <w:t>compassione</w:t>
      </w:r>
      <w:r>
        <w:t xml:space="preserve"> nasce dalla preghiera e conduce al servizio perché ci aiuta a cambiare il nostro sguardo sugli altri</w:t>
      </w:r>
      <w:r w:rsidR="003012EF">
        <w:t xml:space="preserve"> (“vide una grande folla, sentì compassione per loro). Anche noi siamo chiamati a crescere nella </w:t>
      </w:r>
      <w:r w:rsidR="003012EF" w:rsidRPr="00B11B07">
        <w:rPr>
          <w:b/>
        </w:rPr>
        <w:t>compassione</w:t>
      </w:r>
      <w:r w:rsidR="003012EF">
        <w:t>. Per vedere il mondo con la stessa compassione di Gesù, ci aiuta la preghiera che rende saldo il nostro legame con Dio, e ci aiuta ampliare la nostra conoscenza degli altri trovando momenti di incontro</w:t>
      </w:r>
    </w:p>
    <w:p w:rsidR="003012EF" w:rsidRDefault="003012EF" w:rsidP="00B11B07">
      <w:pPr>
        <w:pStyle w:val="NormaleWeb"/>
        <w:spacing w:line="276" w:lineRule="auto"/>
        <w:jc w:val="both"/>
      </w:pPr>
      <w:r>
        <w:t xml:space="preserve">2. Gesù conduce i discepoli in un cammino di </w:t>
      </w:r>
      <w:r>
        <w:rPr>
          <w:b/>
        </w:rPr>
        <w:t xml:space="preserve">fiducia. </w:t>
      </w:r>
      <w:r>
        <w:t xml:space="preserve">E’ innanzi tutto Gesù ad avere </w:t>
      </w:r>
      <w:r w:rsidRPr="00B11B07">
        <w:rPr>
          <w:b/>
        </w:rPr>
        <w:t>fiducia</w:t>
      </w:r>
      <w:r>
        <w:t>: si fida della folla (che è capace di condividere quel poco che ha: i cinque pani e i due pesci</w:t>
      </w:r>
      <w:r w:rsidR="00B11B07">
        <w:t>)</w:t>
      </w:r>
      <w:r>
        <w:t xml:space="preserve">, si fida dei discepoli (nonostante la loro iniziale ritrosia), si fida soprattutto di Dio Padre (“alzò gli occhi al cielo, recitò la benedizione…”). Questa </w:t>
      </w:r>
      <w:r w:rsidRPr="00B11B07">
        <w:rPr>
          <w:b/>
        </w:rPr>
        <w:t>fiducia</w:t>
      </w:r>
      <w:r>
        <w:t xml:space="preserve"> coinvolge gradualmente anche i discepoli, inizialmente dubbiosi e più propensi ad altre soluzioni (“congeda la folla”) meno impegnative e più semplici, </w:t>
      </w:r>
      <w:r w:rsidR="004804B9">
        <w:t xml:space="preserve">che non si tirano indietro rispetto alla provocazione di Gesù e servono la folla distribuendo i pani (i discepoli trovano i cinque pani, li portano a Gesù, poi Gesù glieli riconsegna perché li distribuiscano). Dalla </w:t>
      </w:r>
      <w:r w:rsidR="004804B9">
        <w:rPr>
          <w:b/>
        </w:rPr>
        <w:t>fiducia</w:t>
      </w:r>
      <w:r w:rsidR="004804B9">
        <w:t xml:space="preserve"> nasce il servizio al prossimo</w:t>
      </w:r>
    </w:p>
    <w:p w:rsidR="0081094D" w:rsidRDefault="004804B9" w:rsidP="00B11B07">
      <w:pPr>
        <w:pStyle w:val="NormaleWeb"/>
        <w:spacing w:line="276" w:lineRule="auto"/>
        <w:jc w:val="both"/>
        <w:rPr>
          <w:b/>
        </w:rPr>
      </w:pPr>
      <w:r>
        <w:rPr>
          <w:b/>
        </w:rPr>
        <w:t>Compassione</w:t>
      </w:r>
      <w:r>
        <w:t xml:space="preserve"> e </w:t>
      </w:r>
      <w:r>
        <w:rPr>
          <w:b/>
        </w:rPr>
        <w:t xml:space="preserve">fiducia </w:t>
      </w:r>
      <w:r>
        <w:t xml:space="preserve">sono i due frutti del confronto di domenica scorsa, il Signore ci faccia dono del suo Spirito perché possiamo andare incontro a ogni persona con </w:t>
      </w:r>
      <w:r w:rsidRPr="00B11B07">
        <w:rPr>
          <w:b/>
        </w:rPr>
        <w:t>compassione</w:t>
      </w:r>
      <w:r>
        <w:t xml:space="preserve"> e </w:t>
      </w:r>
      <w:r w:rsidRPr="00B11B07">
        <w:rPr>
          <w:b/>
        </w:rPr>
        <w:t>fiducia</w:t>
      </w:r>
    </w:p>
    <w:p w:rsidR="00B11B07" w:rsidRDefault="00B11B07" w:rsidP="00B11B07">
      <w:pPr>
        <w:pStyle w:val="NormaleWeb"/>
        <w:spacing w:line="276" w:lineRule="auto"/>
        <w:jc w:val="both"/>
      </w:pPr>
    </w:p>
    <w:p w:rsidR="008443FA" w:rsidRDefault="008443FA" w:rsidP="00B11B07">
      <w:pPr>
        <w:pStyle w:val="NormaleWeb"/>
        <w:spacing w:line="276" w:lineRule="auto"/>
        <w:jc w:val="both"/>
      </w:pPr>
    </w:p>
    <w:p w:rsidR="008443FA" w:rsidRDefault="008443FA" w:rsidP="00B11B07">
      <w:pPr>
        <w:pStyle w:val="NormaleWeb"/>
        <w:spacing w:line="276" w:lineRule="auto"/>
        <w:jc w:val="both"/>
      </w:pPr>
      <w:bookmarkStart w:id="0" w:name="_GoBack"/>
      <w:bookmarkEnd w:id="0"/>
      <w:r>
        <w:t>Il cammino iniziato domenica 20 continuerà nel mese di gennaio: cercheremo di comprendere insieme quali sono le attese dell’umanità di oggi.</w:t>
      </w:r>
    </w:p>
    <w:p w:rsidR="008443FA" w:rsidRDefault="008443FA" w:rsidP="00B11B07">
      <w:pPr>
        <w:pStyle w:val="NormaleWeb"/>
        <w:spacing w:line="276" w:lineRule="auto"/>
        <w:jc w:val="both"/>
      </w:pPr>
    </w:p>
    <w:p w:rsidR="008443FA" w:rsidRDefault="008443FA" w:rsidP="00B11B07">
      <w:pPr>
        <w:pStyle w:val="NormaleWeb"/>
        <w:spacing w:line="276" w:lineRule="auto"/>
        <w:jc w:val="both"/>
      </w:pPr>
    </w:p>
    <w:sectPr w:rsidR="008443FA" w:rsidSect="00B11B07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bo Std"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99"/>
    <w:rsid w:val="003012EF"/>
    <w:rsid w:val="00463435"/>
    <w:rsid w:val="004804B9"/>
    <w:rsid w:val="008443FA"/>
    <w:rsid w:val="00851AA4"/>
    <w:rsid w:val="00AE0399"/>
    <w:rsid w:val="00B11B07"/>
    <w:rsid w:val="00B1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E632"/>
  <w15:chartTrackingRefBased/>
  <w15:docId w15:val="{5D0E43EE-D873-43CF-8026-4F7CFE50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E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Tommaso</dc:creator>
  <cp:keywords/>
  <dc:description/>
  <cp:lastModifiedBy>don Tommaso</cp:lastModifiedBy>
  <cp:revision>2</cp:revision>
  <cp:lastPrinted>2016-11-25T15:37:00Z</cp:lastPrinted>
  <dcterms:created xsi:type="dcterms:W3CDTF">2016-11-25T14:21:00Z</dcterms:created>
  <dcterms:modified xsi:type="dcterms:W3CDTF">2016-11-25T15:37:00Z</dcterms:modified>
</cp:coreProperties>
</file>